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DC02" w14:textId="1F323ACD" w:rsidR="00B87678" w:rsidRPr="00B22E5D" w:rsidRDefault="00BF062B" w:rsidP="00B87678">
      <w:pPr>
        <w:pStyle w:val="ListParagraph"/>
        <w:numPr>
          <w:ilvl w:val="0"/>
          <w:numId w:val="1"/>
        </w:numPr>
        <w:rPr>
          <w:b/>
          <w:bCs/>
          <w:sz w:val="28"/>
          <w:szCs w:val="28"/>
        </w:rPr>
      </w:pPr>
      <w:r>
        <w:rPr>
          <w:b/>
          <w:bCs/>
          <w:sz w:val="28"/>
          <w:szCs w:val="28"/>
        </w:rPr>
        <w:t xml:space="preserve"> </w:t>
      </w:r>
      <w:r w:rsidR="00B87678" w:rsidRPr="00B22E5D">
        <w:rPr>
          <w:b/>
          <w:bCs/>
          <w:sz w:val="28"/>
          <w:szCs w:val="28"/>
        </w:rPr>
        <w:t>ARTICLE 1: ORGANIZATIO</w:t>
      </w:r>
      <w:r w:rsidR="00B0485E">
        <w:rPr>
          <w:b/>
          <w:bCs/>
          <w:sz w:val="28"/>
          <w:szCs w:val="28"/>
        </w:rPr>
        <w:t>N</w:t>
      </w:r>
    </w:p>
    <w:p w14:paraId="31ADC021" w14:textId="5C8B2EDD" w:rsidR="00B87678" w:rsidRDefault="00B87678" w:rsidP="00B87678">
      <w:pPr>
        <w:pStyle w:val="ListParagraph"/>
        <w:numPr>
          <w:ilvl w:val="1"/>
          <w:numId w:val="1"/>
        </w:numPr>
        <w:ind w:left="1080" w:hanging="720"/>
      </w:pPr>
      <w:r w:rsidRPr="001618DA">
        <w:rPr>
          <w:b/>
          <w:bCs/>
        </w:rPr>
        <w:t>NAME</w:t>
      </w:r>
      <w:r>
        <w:t xml:space="preserve">: The name of this association shall be the Walnut Hill Volunteers </w:t>
      </w:r>
      <w:proofErr w:type="gramStart"/>
      <w:r>
        <w:t>In</w:t>
      </w:r>
      <w:proofErr w:type="gramEnd"/>
      <w:r>
        <w:t xml:space="preserve"> Patrol, hereinafter also referred to as WHVIP</w:t>
      </w:r>
      <w:r w:rsidR="00B32839">
        <w:t xml:space="preserve"> or </w:t>
      </w:r>
      <w:proofErr w:type="gramStart"/>
      <w:r w:rsidR="00B32839">
        <w:t>the Patrol</w:t>
      </w:r>
      <w:proofErr w:type="gramEnd"/>
      <w:r w:rsidR="00B32839">
        <w:t>.</w:t>
      </w:r>
    </w:p>
    <w:p w14:paraId="4F4365F1" w14:textId="59D0B62B" w:rsidR="00B87678" w:rsidRDefault="00B87678" w:rsidP="00A145A3">
      <w:pPr>
        <w:pStyle w:val="ListParagraph"/>
        <w:numPr>
          <w:ilvl w:val="1"/>
          <w:numId w:val="1"/>
        </w:numPr>
        <w:ind w:left="1080" w:hanging="720"/>
      </w:pPr>
      <w:r w:rsidRPr="001618DA">
        <w:rPr>
          <w:b/>
          <w:bCs/>
        </w:rPr>
        <w:t>PURPOSE</w:t>
      </w:r>
      <w:r>
        <w:t xml:space="preserve">: The Walnut Hill Volunteers </w:t>
      </w:r>
      <w:proofErr w:type="gramStart"/>
      <w:r>
        <w:t>In</w:t>
      </w:r>
      <w:proofErr w:type="gramEnd"/>
      <w:r>
        <w:t xml:space="preserve"> Patr</w:t>
      </w:r>
      <w:r w:rsidR="00B0485E">
        <w:t>o</w:t>
      </w:r>
      <w:r>
        <w:t>l is a citizen</w:t>
      </w:r>
      <w:r>
        <w:noBreakHyphen/>
        <w:t>volunteer group that provides security services as</w:t>
      </w:r>
      <w:r w:rsidR="00C85367">
        <w:t xml:space="preserve"> a part o</w:t>
      </w:r>
      <w:r w:rsidR="00C85367" w:rsidRPr="00C85367">
        <w:t>f</w:t>
      </w:r>
      <w:r w:rsidRPr="00C85367">
        <w:t xml:space="preserve"> </w:t>
      </w:r>
      <w:r w:rsidR="00D37485" w:rsidRPr="00C85367">
        <w:t xml:space="preserve">the </w:t>
      </w:r>
      <w:r w:rsidRPr="00C85367">
        <w:t>Crime Watch</w:t>
      </w:r>
      <w:r w:rsidR="00D37485" w:rsidRPr="00C85367">
        <w:t xml:space="preserve"> function of Walnut Hill Homeowners Association (WHHA)</w:t>
      </w:r>
      <w:r w:rsidRPr="00C85367">
        <w:t>.</w:t>
      </w:r>
      <w:r>
        <w:t xml:space="preserve">  Its objectives are</w:t>
      </w:r>
      <w:r w:rsidR="00A145A3">
        <w:t xml:space="preserve"> </w:t>
      </w:r>
      <w:r>
        <w:t>to enhance neighborhood security by providing a visible presence within the neighborhoo</w:t>
      </w:r>
      <w:r w:rsidR="00A145A3">
        <w:t xml:space="preserve">d, </w:t>
      </w:r>
      <w:r>
        <w:t>to be watchful for criminal or other dangerous activity within the neighborhood</w:t>
      </w:r>
      <w:r w:rsidR="00A615CA">
        <w:t xml:space="preserve">, </w:t>
      </w:r>
      <w:r>
        <w:t xml:space="preserve">and </w:t>
      </w:r>
      <w:r w:rsidR="00A615CA">
        <w:t xml:space="preserve">to </w:t>
      </w:r>
      <w:r>
        <w:t xml:space="preserve">promptly report </w:t>
      </w:r>
      <w:r w:rsidR="00A615CA">
        <w:t>any concerning</w:t>
      </w:r>
      <w:r>
        <w:t xml:space="preserve"> activity to proper authorities.</w:t>
      </w:r>
    </w:p>
    <w:p w14:paraId="7B67A3B4" w14:textId="18C4C196" w:rsidR="00B87678" w:rsidRPr="00B22E5D" w:rsidRDefault="00B87678" w:rsidP="00B87678">
      <w:pPr>
        <w:pStyle w:val="ListParagraph"/>
        <w:numPr>
          <w:ilvl w:val="0"/>
          <w:numId w:val="1"/>
        </w:numPr>
        <w:rPr>
          <w:b/>
          <w:bCs/>
          <w:sz w:val="28"/>
          <w:szCs w:val="28"/>
        </w:rPr>
      </w:pPr>
      <w:r w:rsidRPr="00B22E5D">
        <w:rPr>
          <w:b/>
          <w:bCs/>
          <w:sz w:val="28"/>
          <w:szCs w:val="28"/>
        </w:rPr>
        <w:t>ARTICLE 2: MEMBERSHIP</w:t>
      </w:r>
    </w:p>
    <w:p w14:paraId="5B2B626B" w14:textId="77777777" w:rsidR="00EA03D7" w:rsidRDefault="00B87678" w:rsidP="00B87678">
      <w:pPr>
        <w:pStyle w:val="ListParagraph"/>
        <w:numPr>
          <w:ilvl w:val="1"/>
          <w:numId w:val="1"/>
        </w:numPr>
        <w:ind w:left="1080" w:hanging="720"/>
      </w:pPr>
      <w:r w:rsidRPr="001618DA">
        <w:rPr>
          <w:b/>
          <w:bCs/>
        </w:rPr>
        <w:t>ELIGIBILITY</w:t>
      </w:r>
      <w:r>
        <w:t xml:space="preserve">: The membership of the WHVIP shall be limited to </w:t>
      </w:r>
      <w:r w:rsidR="009B03BF">
        <w:t xml:space="preserve">persons </w:t>
      </w:r>
      <w:r w:rsidR="004A2F3D">
        <w:t xml:space="preserve">who </w:t>
      </w:r>
      <w:r w:rsidR="00EA03D7">
        <w:t>meet these qualifications:</w:t>
      </w:r>
    </w:p>
    <w:p w14:paraId="0D6940B4" w14:textId="77777777" w:rsidR="00EA03D7" w:rsidRDefault="00EA03D7" w:rsidP="00171714">
      <w:pPr>
        <w:pStyle w:val="ListParagraph"/>
        <w:numPr>
          <w:ilvl w:val="2"/>
          <w:numId w:val="1"/>
        </w:numPr>
        <w:ind w:left="2160" w:hanging="1080"/>
      </w:pPr>
      <w:r w:rsidRPr="00EA03D7">
        <w:t>The person must</w:t>
      </w:r>
      <w:r>
        <w:rPr>
          <w:b/>
          <w:bCs/>
        </w:rPr>
        <w:t xml:space="preserve"> </w:t>
      </w:r>
      <w:r w:rsidR="004A2F3D">
        <w:t>reside within the Walnut Hill Crime Watch area (bounded by Royal Lane on the North, Midway Road on the East, Walnut Hill Lane on the South, and Marsh Lane on the West</w:t>
      </w:r>
      <w:r w:rsidR="00951A0B">
        <w:t>)</w:t>
      </w:r>
    </w:p>
    <w:p w14:paraId="1AB643E7" w14:textId="15AE835E" w:rsidR="00EA03D7" w:rsidRDefault="009A6AFF" w:rsidP="00171714">
      <w:pPr>
        <w:pStyle w:val="ListParagraph"/>
        <w:numPr>
          <w:ilvl w:val="2"/>
          <w:numId w:val="1"/>
        </w:numPr>
        <w:ind w:left="2160" w:hanging="1080"/>
      </w:pPr>
      <w:r>
        <w:t>The person</w:t>
      </w:r>
      <w:r w:rsidR="00A94EC1">
        <w:t xml:space="preserve"> must be an active member of the Walnut Hill Homeowners Association</w:t>
      </w:r>
      <w:r w:rsidR="006A00F0">
        <w:t xml:space="preserve"> (WHHA)</w:t>
      </w:r>
      <w:r w:rsidR="00171714">
        <w:t>.</w:t>
      </w:r>
    </w:p>
    <w:p w14:paraId="4781D1BB" w14:textId="353B88D2" w:rsidR="00B87678" w:rsidRPr="002D4C6F" w:rsidRDefault="00171714" w:rsidP="00171714">
      <w:pPr>
        <w:pStyle w:val="ListParagraph"/>
        <w:numPr>
          <w:ilvl w:val="2"/>
          <w:numId w:val="1"/>
        </w:numPr>
        <w:ind w:left="2160" w:hanging="1080"/>
      </w:pPr>
      <w:r>
        <w:t>The person must be</w:t>
      </w:r>
      <w:r w:rsidR="0014397D">
        <w:t xml:space="preserve"> </w:t>
      </w:r>
      <w:r w:rsidR="00B87678">
        <w:t xml:space="preserve">qualified </w:t>
      </w:r>
      <w:r w:rsidR="00951A0B">
        <w:t>based on completion</w:t>
      </w:r>
      <w:r w:rsidR="000673E9">
        <w:t xml:space="preserve"> of training </w:t>
      </w:r>
      <w:r w:rsidR="00B87678">
        <w:t>by the Dallas Police Department</w:t>
      </w:r>
      <w:r w:rsidR="000673E9">
        <w:t xml:space="preserve"> and approval by Dallas Police Department</w:t>
      </w:r>
      <w:r w:rsidR="007C2E2E">
        <w:t xml:space="preserve">, </w:t>
      </w:r>
      <w:r w:rsidR="00144BE9" w:rsidRPr="002D4C6F">
        <w:t>in compliance with Dallas Police Dep</w:t>
      </w:r>
      <w:r w:rsidR="00C31327" w:rsidRPr="002D4C6F">
        <w:t>a</w:t>
      </w:r>
      <w:r w:rsidR="00144BE9" w:rsidRPr="002D4C6F">
        <w:t>rtment rules.</w:t>
      </w:r>
      <w:r w:rsidR="00B87678" w:rsidRPr="002D4C6F">
        <w:t xml:space="preserve"> </w:t>
      </w:r>
    </w:p>
    <w:p w14:paraId="03F0056D" w14:textId="77777777" w:rsidR="00387B49" w:rsidRPr="001618DA" w:rsidRDefault="00B87678" w:rsidP="00B87678">
      <w:pPr>
        <w:pStyle w:val="ListParagraph"/>
        <w:numPr>
          <w:ilvl w:val="1"/>
          <w:numId w:val="1"/>
        </w:numPr>
        <w:ind w:left="1080" w:hanging="720"/>
        <w:rPr>
          <w:b/>
          <w:bCs/>
        </w:rPr>
      </w:pPr>
      <w:r w:rsidRPr="001618DA">
        <w:rPr>
          <w:b/>
          <w:bCs/>
        </w:rPr>
        <w:t>ACTIVE STATUS</w:t>
      </w:r>
    </w:p>
    <w:p w14:paraId="5CDC0443" w14:textId="723576EE" w:rsidR="00B87678" w:rsidRDefault="00387B49" w:rsidP="00387B49">
      <w:pPr>
        <w:pStyle w:val="ListParagraph"/>
        <w:numPr>
          <w:ilvl w:val="2"/>
          <w:numId w:val="1"/>
        </w:numPr>
        <w:ind w:left="2160" w:hanging="1080"/>
      </w:pPr>
      <w:r w:rsidRPr="001618DA">
        <w:rPr>
          <w:b/>
          <w:bCs/>
        </w:rPr>
        <w:t>Definition</w:t>
      </w:r>
      <w:r>
        <w:t xml:space="preserve">: </w:t>
      </w:r>
      <w:r w:rsidR="00B87678">
        <w:t>A</w:t>
      </w:r>
      <w:r>
        <w:t>n A</w:t>
      </w:r>
      <w:r w:rsidR="00B87678">
        <w:t>ctive</w:t>
      </w:r>
      <w:r w:rsidR="00B87678">
        <w:rPr>
          <w:i/>
        </w:rPr>
        <w:t xml:space="preserve"> </w:t>
      </w:r>
      <w:r w:rsidR="00B87678">
        <w:t>Patrol member shall be any individual eligible for membership who serve</w:t>
      </w:r>
      <w:r>
        <w:t>s</w:t>
      </w:r>
      <w:r w:rsidR="00B87678">
        <w:t xml:space="preserve"> the objectives of the Patrol by contributing volunteer time, contributing volunteer time as a Patroller, and/or contributing volunteer time assisting in any patrol activities. </w:t>
      </w:r>
    </w:p>
    <w:p w14:paraId="01047635" w14:textId="1D0218D6" w:rsidR="00387B49" w:rsidRPr="00C33E8B" w:rsidRDefault="00B87678" w:rsidP="00155B13">
      <w:pPr>
        <w:pStyle w:val="ListParagraph"/>
        <w:numPr>
          <w:ilvl w:val="2"/>
          <w:numId w:val="1"/>
        </w:numPr>
        <w:ind w:left="2160" w:hanging="1080"/>
      </w:pPr>
      <w:r w:rsidRPr="001618DA">
        <w:rPr>
          <w:b/>
          <w:bCs/>
        </w:rPr>
        <w:t>Requirements</w:t>
      </w:r>
      <w:r w:rsidR="00387B49" w:rsidRPr="001618DA">
        <w:rPr>
          <w:b/>
          <w:bCs/>
        </w:rPr>
        <w:t xml:space="preserve"> for Active Status</w:t>
      </w:r>
      <w:r>
        <w:t>: To maintain Active status, each Patrol member must do the following annually</w:t>
      </w:r>
      <w:r w:rsidR="00697F9F">
        <w:t xml:space="preserve"> per calendar year</w:t>
      </w:r>
      <w:r>
        <w:t xml:space="preserve"> (pro-</w:t>
      </w:r>
      <w:r w:rsidRPr="002D4C6F">
        <w:t>rated based on when Patrol member joins the WHVIP during the year):</w:t>
      </w:r>
      <w:r w:rsidR="00387B49" w:rsidRPr="002D4C6F">
        <w:t xml:space="preserve"> c</w:t>
      </w:r>
      <w:r w:rsidRPr="002D4C6F">
        <w:t xml:space="preserve">omplete a minimum of </w:t>
      </w:r>
      <w:r w:rsidR="00190EED" w:rsidRPr="002D4C6F">
        <w:t>eight (8)</w:t>
      </w:r>
      <w:r w:rsidRPr="002D4C6F">
        <w:t xml:space="preserve"> patrols</w:t>
      </w:r>
      <w:r w:rsidR="00387B49" w:rsidRPr="002D4C6F">
        <w:t xml:space="preserve"> and a</w:t>
      </w:r>
      <w:r w:rsidRPr="002D4C6F">
        <w:t xml:space="preserve">ttend a minimum of </w:t>
      </w:r>
      <w:r w:rsidR="00190EED" w:rsidRPr="002D4C6F">
        <w:t>two (2)</w:t>
      </w:r>
      <w:r w:rsidRPr="002D4C6F">
        <w:t xml:space="preserve"> </w:t>
      </w:r>
      <w:r w:rsidR="00387B49" w:rsidRPr="002D4C6F">
        <w:t xml:space="preserve">WHVIP </w:t>
      </w:r>
      <w:r w:rsidRPr="002D4C6F">
        <w:t>meetings</w:t>
      </w:r>
      <w:r w:rsidR="00D372EF">
        <w:t>, and/or complete Officer-related work as an Officer or in place of an Officer</w:t>
      </w:r>
      <w:r w:rsidR="00387B49">
        <w:t xml:space="preserve">.  </w:t>
      </w:r>
      <w:r w:rsidR="00387B49" w:rsidRPr="00387B49">
        <w:rPr>
          <w:iCs/>
        </w:rPr>
        <w:t xml:space="preserve">Any member who fails to </w:t>
      </w:r>
      <w:r w:rsidRPr="00387B49">
        <w:rPr>
          <w:iCs/>
        </w:rPr>
        <w:t xml:space="preserve">meet all annual requirements </w:t>
      </w:r>
      <w:r w:rsidR="00B55CC0">
        <w:rPr>
          <w:iCs/>
        </w:rPr>
        <w:t xml:space="preserve">(or pro-rated </w:t>
      </w:r>
      <w:r w:rsidR="00DD51EC">
        <w:rPr>
          <w:iCs/>
        </w:rPr>
        <w:t xml:space="preserve">portions as applicable) </w:t>
      </w:r>
      <w:r w:rsidR="00387B49" w:rsidRPr="00387B49">
        <w:rPr>
          <w:iCs/>
        </w:rPr>
        <w:t>is considered “</w:t>
      </w:r>
      <w:r w:rsidR="001B6A1A" w:rsidRPr="00027302">
        <w:rPr>
          <w:iCs/>
        </w:rPr>
        <w:t>I</w:t>
      </w:r>
      <w:r w:rsidR="00387B49" w:rsidRPr="00387B49">
        <w:rPr>
          <w:iCs/>
        </w:rPr>
        <w:t>nactive”</w:t>
      </w:r>
      <w:r w:rsidR="001B6A1A">
        <w:rPr>
          <w:iCs/>
        </w:rPr>
        <w:t xml:space="preserve"> </w:t>
      </w:r>
      <w:r w:rsidR="00387B49" w:rsidRPr="00387B49">
        <w:rPr>
          <w:iCs/>
        </w:rPr>
        <w:t>and shall lose</w:t>
      </w:r>
      <w:r w:rsidRPr="00387B49">
        <w:rPr>
          <w:iCs/>
        </w:rPr>
        <w:t xml:space="preserve"> Active Patrol </w:t>
      </w:r>
      <w:r w:rsidR="00F732EE">
        <w:rPr>
          <w:iCs/>
        </w:rPr>
        <w:t>m</w:t>
      </w:r>
      <w:r w:rsidRPr="00387B49">
        <w:rPr>
          <w:iCs/>
        </w:rPr>
        <w:t xml:space="preserve">ember status unless such </w:t>
      </w:r>
      <w:r w:rsidR="00F76048">
        <w:rPr>
          <w:iCs/>
        </w:rPr>
        <w:t>inability/</w:t>
      </w:r>
      <w:r w:rsidRPr="00387B49">
        <w:rPr>
          <w:iCs/>
        </w:rPr>
        <w:t xml:space="preserve">failure is due to a valid cause and is excused by the </w:t>
      </w:r>
      <w:r w:rsidR="000B3C49">
        <w:rPr>
          <w:iCs/>
        </w:rPr>
        <w:t>WHVIP</w:t>
      </w:r>
      <w:r w:rsidRPr="00387B49">
        <w:rPr>
          <w:iCs/>
        </w:rPr>
        <w:t xml:space="preserve"> Chair</w:t>
      </w:r>
      <w:r w:rsidR="00F732EE">
        <w:rPr>
          <w:iCs/>
        </w:rPr>
        <w:t>/Patrol Captain.</w:t>
      </w:r>
      <w:r w:rsidR="00D372EF">
        <w:rPr>
          <w:iCs/>
        </w:rPr>
        <w:t xml:space="preserve"> </w:t>
      </w:r>
    </w:p>
    <w:sectPr w:rsidR="00387B49" w:rsidRPr="00C3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68DE" w14:textId="77777777" w:rsidR="00CC49EB" w:rsidRDefault="00CC49EB" w:rsidP="00B87678">
      <w:pPr>
        <w:spacing w:after="0" w:line="240" w:lineRule="auto"/>
      </w:pPr>
      <w:r>
        <w:separator/>
      </w:r>
    </w:p>
  </w:endnote>
  <w:endnote w:type="continuationSeparator" w:id="0">
    <w:p w14:paraId="2953B145" w14:textId="77777777" w:rsidR="00CC49EB" w:rsidRDefault="00CC49EB" w:rsidP="00B8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600614"/>
      <w:docPartObj>
        <w:docPartGallery w:val="Page Numbers (Bottom of Page)"/>
        <w:docPartUnique/>
      </w:docPartObj>
    </w:sdtPr>
    <w:sdtEndPr>
      <w:rPr>
        <w:noProof/>
      </w:rPr>
    </w:sdtEndPr>
    <w:sdtContent>
      <w:p w14:paraId="22BAC815" w14:textId="68CDEA7E" w:rsidR="00C16FF2" w:rsidRDefault="00C16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9CAB9" w14:textId="77777777" w:rsidR="00C16FF2" w:rsidRDefault="00C1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2830" w14:textId="77777777" w:rsidR="00CC49EB" w:rsidRDefault="00CC49EB" w:rsidP="00B87678">
      <w:pPr>
        <w:spacing w:after="0" w:line="240" w:lineRule="auto"/>
      </w:pPr>
      <w:r>
        <w:separator/>
      </w:r>
    </w:p>
  </w:footnote>
  <w:footnote w:type="continuationSeparator" w:id="0">
    <w:p w14:paraId="3D254120" w14:textId="77777777" w:rsidR="00CC49EB" w:rsidRDefault="00CC49EB" w:rsidP="00B8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DB58" w14:textId="32714BDF" w:rsidR="00B87678" w:rsidRPr="00B87678" w:rsidRDefault="0035668A" w:rsidP="00B87678">
    <w:pPr>
      <w:pStyle w:val="MainTitle"/>
      <w:rPr>
        <w:rFonts w:ascii="Abadi" w:hAnsi="Abadi"/>
        <w:sz w:val="24"/>
        <w:szCs w:val="24"/>
      </w:rPr>
    </w:pPr>
    <w:r>
      <w:rPr>
        <w:rFonts w:ascii="Abadi" w:hAnsi="Abadi"/>
        <w:caps/>
        <w:sz w:val="24"/>
        <w:szCs w:val="24"/>
      </w:rPr>
      <w:t>Bylaws</w:t>
    </w:r>
    <w:r w:rsidR="00B87678" w:rsidRPr="00B87678">
      <w:rPr>
        <w:rFonts w:ascii="Abadi" w:hAnsi="Abadi"/>
        <w:caps/>
        <w:sz w:val="24"/>
        <w:szCs w:val="24"/>
      </w:rPr>
      <w:t xml:space="preserve"> of the Walnut Hill Volunteers in Patrol</w:t>
    </w:r>
  </w:p>
  <w:p w14:paraId="72069776" w14:textId="32B7362A" w:rsidR="00B87678" w:rsidRPr="00B87678" w:rsidRDefault="00291B9D" w:rsidP="00B87678">
    <w:pPr>
      <w:pStyle w:val="Header"/>
      <w:jc w:val="center"/>
      <w:rPr>
        <w:rFonts w:ascii="Abadi" w:hAnsi="Abadi"/>
      </w:rPr>
    </w:pPr>
    <w:r>
      <w:rPr>
        <w:rFonts w:ascii="Abadi" w:hAnsi="Abadi"/>
      </w:rPr>
      <w:t>Adopted</w:t>
    </w:r>
    <w:r w:rsidR="002D4C6F">
      <w:rPr>
        <w:rFonts w:ascii="Abadi" w:hAnsi="Abadi"/>
      </w:rPr>
      <w:t xml:space="preserve"> </w:t>
    </w:r>
    <w:r w:rsidR="00B87678" w:rsidRPr="00B87678">
      <w:rPr>
        <w:rFonts w:ascii="Abadi" w:hAnsi="Abadi"/>
      </w:rPr>
      <w:t>Jan</w:t>
    </w:r>
    <w:r w:rsidR="002D4C6F">
      <w:rPr>
        <w:rFonts w:ascii="Abadi" w:hAnsi="Abadi"/>
      </w:rPr>
      <w:t>uary 29,</w:t>
    </w:r>
    <w:r w:rsidR="00B87678" w:rsidRPr="00B87678">
      <w:rPr>
        <w:rFonts w:ascii="Abadi" w:hAnsi="Abadi"/>
      </w:rPr>
      <w:t xml:space="preserve"> 202</w:t>
    </w:r>
    <w:r w:rsidR="003877A7">
      <w:rPr>
        <w:rFonts w:ascii="Abadi" w:hAnsi="Abadi"/>
      </w:rPr>
      <w:t>5</w:t>
    </w:r>
  </w:p>
  <w:p w14:paraId="3E438FBA" w14:textId="77777777" w:rsidR="00B87678" w:rsidRPr="00B87678" w:rsidRDefault="00B87678" w:rsidP="00B876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5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D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CB1B92"/>
    <w:multiLevelType w:val="multilevel"/>
    <w:tmpl w:val="B9487564"/>
    <w:lvl w:ilvl="0">
      <w:start w:val="3"/>
      <w:numFmt w:val="decimal"/>
      <w:lvlText w:val="%1"/>
      <w:lvlJc w:val="left"/>
      <w:pPr>
        <w:ind w:left="660" w:hanging="660"/>
      </w:pPr>
      <w:rPr>
        <w:rFonts w:hint="default"/>
      </w:rPr>
    </w:lvl>
    <w:lvl w:ilvl="1">
      <w:start w:val="4"/>
      <w:numFmt w:val="decimal"/>
      <w:lvlText w:val="%1.%2"/>
      <w:lvlJc w:val="left"/>
      <w:pPr>
        <w:ind w:left="1033" w:hanging="660"/>
      </w:pPr>
      <w:rPr>
        <w:rFonts w:hint="default"/>
      </w:rPr>
    </w:lvl>
    <w:lvl w:ilvl="2">
      <w:start w:val="2"/>
      <w:numFmt w:val="decimal"/>
      <w:lvlText w:val="%1.%2.%3"/>
      <w:lvlJc w:val="left"/>
      <w:pPr>
        <w:ind w:left="1466" w:hanging="720"/>
      </w:pPr>
      <w:rPr>
        <w:rFonts w:hint="default"/>
      </w:rPr>
    </w:lvl>
    <w:lvl w:ilvl="3">
      <w:start w:val="3"/>
      <w:numFmt w:val="decimal"/>
      <w:lvlText w:val="%1.%2.%3.%4"/>
      <w:lvlJc w:val="left"/>
      <w:pPr>
        <w:ind w:left="1839" w:hanging="72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2945" w:hanging="108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051" w:hanging="1440"/>
      </w:pPr>
      <w:rPr>
        <w:rFonts w:hint="default"/>
      </w:rPr>
    </w:lvl>
    <w:lvl w:ilvl="8">
      <w:start w:val="1"/>
      <w:numFmt w:val="decimal"/>
      <w:lvlText w:val="%1.%2.%3.%4.%5.%6.%7.%8.%9"/>
      <w:lvlJc w:val="left"/>
      <w:pPr>
        <w:ind w:left="4784" w:hanging="1800"/>
      </w:pPr>
      <w:rPr>
        <w:rFonts w:hint="default"/>
      </w:rPr>
    </w:lvl>
  </w:abstractNum>
  <w:abstractNum w:abstractNumId="3" w15:restartNumberingAfterBreak="0">
    <w:nsid w:val="61B10F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DF14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A70EA9"/>
    <w:multiLevelType w:val="multilevel"/>
    <w:tmpl w:val="4DC85CF2"/>
    <w:lvl w:ilvl="0">
      <w:start w:val="3"/>
      <w:numFmt w:val="decimal"/>
      <w:lvlText w:val="%1"/>
      <w:lvlJc w:val="left"/>
      <w:pPr>
        <w:ind w:left="660" w:hanging="660"/>
      </w:pPr>
      <w:rPr>
        <w:rFonts w:hint="default"/>
      </w:rPr>
    </w:lvl>
    <w:lvl w:ilvl="1">
      <w:start w:val="4"/>
      <w:numFmt w:val="decimal"/>
      <w:lvlText w:val="%1.%2"/>
      <w:lvlJc w:val="left"/>
      <w:pPr>
        <w:ind w:left="1033" w:hanging="660"/>
      </w:pPr>
      <w:rPr>
        <w:rFonts w:hint="default"/>
      </w:rPr>
    </w:lvl>
    <w:lvl w:ilvl="2">
      <w:start w:val="2"/>
      <w:numFmt w:val="decimal"/>
      <w:lvlText w:val="%1.%2.%3"/>
      <w:lvlJc w:val="left"/>
      <w:pPr>
        <w:ind w:left="1466" w:hanging="720"/>
      </w:pPr>
      <w:rPr>
        <w:rFonts w:hint="default"/>
      </w:rPr>
    </w:lvl>
    <w:lvl w:ilvl="3">
      <w:start w:val="1"/>
      <w:numFmt w:val="decimal"/>
      <w:lvlText w:val="%1.%2.%3.%4"/>
      <w:lvlJc w:val="left"/>
      <w:pPr>
        <w:ind w:left="1839" w:hanging="72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2945" w:hanging="108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051" w:hanging="1440"/>
      </w:pPr>
      <w:rPr>
        <w:rFonts w:hint="default"/>
      </w:rPr>
    </w:lvl>
    <w:lvl w:ilvl="8">
      <w:start w:val="1"/>
      <w:numFmt w:val="decimal"/>
      <w:lvlText w:val="%1.%2.%3.%4.%5.%6.%7.%8.%9"/>
      <w:lvlJc w:val="left"/>
      <w:pPr>
        <w:ind w:left="4784" w:hanging="1800"/>
      </w:pPr>
      <w:rPr>
        <w:rFonts w:hint="default"/>
      </w:rPr>
    </w:lvl>
  </w:abstractNum>
  <w:abstractNum w:abstractNumId="6" w15:restartNumberingAfterBreak="0">
    <w:nsid w:val="764766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289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E43AC4"/>
    <w:multiLevelType w:val="multilevel"/>
    <w:tmpl w:val="4CB2B1BE"/>
    <w:lvl w:ilvl="0">
      <w:start w:val="3"/>
      <w:numFmt w:val="decimal"/>
      <w:lvlText w:val="%1"/>
      <w:lvlJc w:val="left"/>
      <w:pPr>
        <w:ind w:left="660" w:hanging="660"/>
      </w:pPr>
      <w:rPr>
        <w:rFonts w:hint="default"/>
      </w:rPr>
    </w:lvl>
    <w:lvl w:ilvl="1">
      <w:start w:val="4"/>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7BB06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630545">
    <w:abstractNumId w:val="6"/>
  </w:num>
  <w:num w:numId="2" w16cid:durableId="822238875">
    <w:abstractNumId w:val="0"/>
  </w:num>
  <w:num w:numId="3" w16cid:durableId="1369792220">
    <w:abstractNumId w:val="7"/>
  </w:num>
  <w:num w:numId="4" w16cid:durableId="191117976">
    <w:abstractNumId w:val="5"/>
  </w:num>
  <w:num w:numId="5" w16cid:durableId="2061174055">
    <w:abstractNumId w:val="2"/>
  </w:num>
  <w:num w:numId="6" w16cid:durableId="1115176412">
    <w:abstractNumId w:val="3"/>
  </w:num>
  <w:num w:numId="7" w16cid:durableId="1884713894">
    <w:abstractNumId w:val="8"/>
  </w:num>
  <w:num w:numId="8" w16cid:durableId="1653096276">
    <w:abstractNumId w:val="1"/>
  </w:num>
  <w:num w:numId="9" w16cid:durableId="62018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78"/>
    <w:rsid w:val="00005273"/>
    <w:rsid w:val="000170D8"/>
    <w:rsid w:val="00027302"/>
    <w:rsid w:val="00032F69"/>
    <w:rsid w:val="000332DD"/>
    <w:rsid w:val="0004678C"/>
    <w:rsid w:val="000673E9"/>
    <w:rsid w:val="00070C5E"/>
    <w:rsid w:val="000723BF"/>
    <w:rsid w:val="0009529B"/>
    <w:rsid w:val="00097BC3"/>
    <w:rsid w:val="000B3C49"/>
    <w:rsid w:val="000C7B77"/>
    <w:rsid w:val="000D157B"/>
    <w:rsid w:val="000D6B31"/>
    <w:rsid w:val="000D794E"/>
    <w:rsid w:val="000E1019"/>
    <w:rsid w:val="000F3B79"/>
    <w:rsid w:val="000F3E1E"/>
    <w:rsid w:val="000F655F"/>
    <w:rsid w:val="0011364B"/>
    <w:rsid w:val="00131188"/>
    <w:rsid w:val="0014397D"/>
    <w:rsid w:val="00144BE9"/>
    <w:rsid w:val="00147D20"/>
    <w:rsid w:val="00155B13"/>
    <w:rsid w:val="001618DA"/>
    <w:rsid w:val="00166E0D"/>
    <w:rsid w:val="001671E3"/>
    <w:rsid w:val="00171714"/>
    <w:rsid w:val="00184CD4"/>
    <w:rsid w:val="00190EED"/>
    <w:rsid w:val="00196CAA"/>
    <w:rsid w:val="001B40C0"/>
    <w:rsid w:val="001B557A"/>
    <w:rsid w:val="001B6A1A"/>
    <w:rsid w:val="001C2332"/>
    <w:rsid w:val="001D4906"/>
    <w:rsid w:val="001E08AD"/>
    <w:rsid w:val="001F38C6"/>
    <w:rsid w:val="00210146"/>
    <w:rsid w:val="0021285A"/>
    <w:rsid w:val="00215168"/>
    <w:rsid w:val="00227DD2"/>
    <w:rsid w:val="002450DE"/>
    <w:rsid w:val="00264F88"/>
    <w:rsid w:val="00290935"/>
    <w:rsid w:val="00291B9D"/>
    <w:rsid w:val="002B11C4"/>
    <w:rsid w:val="002D4C6F"/>
    <w:rsid w:val="003104F7"/>
    <w:rsid w:val="00311AC1"/>
    <w:rsid w:val="00354D74"/>
    <w:rsid w:val="0035668A"/>
    <w:rsid w:val="003648E3"/>
    <w:rsid w:val="003877A7"/>
    <w:rsid w:val="00387B49"/>
    <w:rsid w:val="0039112D"/>
    <w:rsid w:val="00394BBD"/>
    <w:rsid w:val="003A2377"/>
    <w:rsid w:val="003B2253"/>
    <w:rsid w:val="003B492B"/>
    <w:rsid w:val="003C57CA"/>
    <w:rsid w:val="003D1429"/>
    <w:rsid w:val="003F20A5"/>
    <w:rsid w:val="004271E2"/>
    <w:rsid w:val="0043489E"/>
    <w:rsid w:val="004528D3"/>
    <w:rsid w:val="00460235"/>
    <w:rsid w:val="00497111"/>
    <w:rsid w:val="004A2F3D"/>
    <w:rsid w:val="004A4AEE"/>
    <w:rsid w:val="004B2606"/>
    <w:rsid w:val="004B29FA"/>
    <w:rsid w:val="004E4D5E"/>
    <w:rsid w:val="004E6380"/>
    <w:rsid w:val="004F00A4"/>
    <w:rsid w:val="005103D9"/>
    <w:rsid w:val="00517627"/>
    <w:rsid w:val="005225EF"/>
    <w:rsid w:val="0053193C"/>
    <w:rsid w:val="00544E87"/>
    <w:rsid w:val="00574139"/>
    <w:rsid w:val="005741D3"/>
    <w:rsid w:val="0057765B"/>
    <w:rsid w:val="005809F1"/>
    <w:rsid w:val="0058432D"/>
    <w:rsid w:val="005B06E6"/>
    <w:rsid w:val="005B34B6"/>
    <w:rsid w:val="005B4760"/>
    <w:rsid w:val="005C7959"/>
    <w:rsid w:val="005D3784"/>
    <w:rsid w:val="005D379E"/>
    <w:rsid w:val="005E5BC6"/>
    <w:rsid w:val="00603404"/>
    <w:rsid w:val="0060348F"/>
    <w:rsid w:val="00621BD8"/>
    <w:rsid w:val="006331CC"/>
    <w:rsid w:val="00645D55"/>
    <w:rsid w:val="00657E20"/>
    <w:rsid w:val="0066084A"/>
    <w:rsid w:val="006830A4"/>
    <w:rsid w:val="00697F9F"/>
    <w:rsid w:val="006A00F0"/>
    <w:rsid w:val="006D131B"/>
    <w:rsid w:val="006D435F"/>
    <w:rsid w:val="006D49AA"/>
    <w:rsid w:val="006F0B31"/>
    <w:rsid w:val="007011EE"/>
    <w:rsid w:val="00703B5B"/>
    <w:rsid w:val="0072385D"/>
    <w:rsid w:val="00727114"/>
    <w:rsid w:val="00731425"/>
    <w:rsid w:val="00743D79"/>
    <w:rsid w:val="007C2E2E"/>
    <w:rsid w:val="007C657E"/>
    <w:rsid w:val="007D7500"/>
    <w:rsid w:val="007E2A7E"/>
    <w:rsid w:val="007E3D3A"/>
    <w:rsid w:val="00821170"/>
    <w:rsid w:val="008361CA"/>
    <w:rsid w:val="00886691"/>
    <w:rsid w:val="008A30FC"/>
    <w:rsid w:val="008A67FF"/>
    <w:rsid w:val="008A6D84"/>
    <w:rsid w:val="008B1C7C"/>
    <w:rsid w:val="008B62B4"/>
    <w:rsid w:val="008D1DE8"/>
    <w:rsid w:val="008E0DF4"/>
    <w:rsid w:val="008F096C"/>
    <w:rsid w:val="008F2D02"/>
    <w:rsid w:val="008F788A"/>
    <w:rsid w:val="008F7F5D"/>
    <w:rsid w:val="0091470E"/>
    <w:rsid w:val="009150DD"/>
    <w:rsid w:val="00941123"/>
    <w:rsid w:val="00951A0B"/>
    <w:rsid w:val="00951E81"/>
    <w:rsid w:val="009528F2"/>
    <w:rsid w:val="009655FE"/>
    <w:rsid w:val="00986394"/>
    <w:rsid w:val="0099154D"/>
    <w:rsid w:val="00994B9D"/>
    <w:rsid w:val="009A6AFF"/>
    <w:rsid w:val="009B03BF"/>
    <w:rsid w:val="009C50B8"/>
    <w:rsid w:val="009D4DAF"/>
    <w:rsid w:val="009E3DD9"/>
    <w:rsid w:val="009F2258"/>
    <w:rsid w:val="009F31D5"/>
    <w:rsid w:val="00A145A3"/>
    <w:rsid w:val="00A31EF2"/>
    <w:rsid w:val="00A3414B"/>
    <w:rsid w:val="00A34804"/>
    <w:rsid w:val="00A615CA"/>
    <w:rsid w:val="00A8161A"/>
    <w:rsid w:val="00A851EF"/>
    <w:rsid w:val="00A935DF"/>
    <w:rsid w:val="00A94EC1"/>
    <w:rsid w:val="00AB43C0"/>
    <w:rsid w:val="00AC5814"/>
    <w:rsid w:val="00B03C40"/>
    <w:rsid w:val="00B0485E"/>
    <w:rsid w:val="00B15C4A"/>
    <w:rsid w:val="00B16C52"/>
    <w:rsid w:val="00B22E5D"/>
    <w:rsid w:val="00B32839"/>
    <w:rsid w:val="00B3689A"/>
    <w:rsid w:val="00B53D17"/>
    <w:rsid w:val="00B55A02"/>
    <w:rsid w:val="00B55CC0"/>
    <w:rsid w:val="00B66C99"/>
    <w:rsid w:val="00B8245E"/>
    <w:rsid w:val="00B86478"/>
    <w:rsid w:val="00B87678"/>
    <w:rsid w:val="00B9307C"/>
    <w:rsid w:val="00B965D6"/>
    <w:rsid w:val="00BA6861"/>
    <w:rsid w:val="00BC6801"/>
    <w:rsid w:val="00BF062B"/>
    <w:rsid w:val="00C16FF2"/>
    <w:rsid w:val="00C21DCC"/>
    <w:rsid w:val="00C242E8"/>
    <w:rsid w:val="00C245F0"/>
    <w:rsid w:val="00C30FFB"/>
    <w:rsid w:val="00C31327"/>
    <w:rsid w:val="00C33E8B"/>
    <w:rsid w:val="00C67FD5"/>
    <w:rsid w:val="00C85367"/>
    <w:rsid w:val="00C9253A"/>
    <w:rsid w:val="00CA3CC7"/>
    <w:rsid w:val="00CB04CC"/>
    <w:rsid w:val="00CC49EB"/>
    <w:rsid w:val="00CD3AAC"/>
    <w:rsid w:val="00CE0718"/>
    <w:rsid w:val="00CF22A0"/>
    <w:rsid w:val="00D01A48"/>
    <w:rsid w:val="00D02ECD"/>
    <w:rsid w:val="00D13A93"/>
    <w:rsid w:val="00D15FD7"/>
    <w:rsid w:val="00D25C89"/>
    <w:rsid w:val="00D34377"/>
    <w:rsid w:val="00D372EF"/>
    <w:rsid w:val="00D37485"/>
    <w:rsid w:val="00D57216"/>
    <w:rsid w:val="00D75485"/>
    <w:rsid w:val="00D7648D"/>
    <w:rsid w:val="00D81C75"/>
    <w:rsid w:val="00D8639E"/>
    <w:rsid w:val="00DA51F8"/>
    <w:rsid w:val="00DD51EC"/>
    <w:rsid w:val="00E133DC"/>
    <w:rsid w:val="00E25A02"/>
    <w:rsid w:val="00E32C18"/>
    <w:rsid w:val="00E45D1C"/>
    <w:rsid w:val="00E626E9"/>
    <w:rsid w:val="00E8435E"/>
    <w:rsid w:val="00E90E41"/>
    <w:rsid w:val="00EA03D7"/>
    <w:rsid w:val="00EA732C"/>
    <w:rsid w:val="00EC4C16"/>
    <w:rsid w:val="00ED4335"/>
    <w:rsid w:val="00EE059A"/>
    <w:rsid w:val="00EE4668"/>
    <w:rsid w:val="00EF3E88"/>
    <w:rsid w:val="00F028B7"/>
    <w:rsid w:val="00F04E9C"/>
    <w:rsid w:val="00F155F6"/>
    <w:rsid w:val="00F2449F"/>
    <w:rsid w:val="00F32503"/>
    <w:rsid w:val="00F45AE9"/>
    <w:rsid w:val="00F5007C"/>
    <w:rsid w:val="00F53E86"/>
    <w:rsid w:val="00F66ADA"/>
    <w:rsid w:val="00F71C04"/>
    <w:rsid w:val="00F732EE"/>
    <w:rsid w:val="00F76048"/>
    <w:rsid w:val="00F76F68"/>
    <w:rsid w:val="00F874A0"/>
    <w:rsid w:val="00F95FD0"/>
    <w:rsid w:val="00FA24A7"/>
    <w:rsid w:val="00FB1E33"/>
    <w:rsid w:val="00FC3798"/>
    <w:rsid w:val="00FD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E14B"/>
  <w15:chartTrackingRefBased/>
  <w15:docId w15:val="{3699E623-4B76-4010-8940-0E4E96C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678"/>
    <w:rPr>
      <w:rFonts w:eastAsiaTheme="majorEastAsia" w:cstheme="majorBidi"/>
      <w:color w:val="272727" w:themeColor="text1" w:themeTint="D8"/>
    </w:rPr>
  </w:style>
  <w:style w:type="paragraph" w:styleId="Title">
    <w:name w:val="Title"/>
    <w:basedOn w:val="Normal"/>
    <w:next w:val="Normal"/>
    <w:link w:val="TitleChar"/>
    <w:uiPriority w:val="10"/>
    <w:qFormat/>
    <w:rsid w:val="00B8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678"/>
    <w:pPr>
      <w:spacing w:before="160"/>
      <w:jc w:val="center"/>
    </w:pPr>
    <w:rPr>
      <w:i/>
      <w:iCs/>
      <w:color w:val="404040" w:themeColor="text1" w:themeTint="BF"/>
    </w:rPr>
  </w:style>
  <w:style w:type="character" w:customStyle="1" w:styleId="QuoteChar">
    <w:name w:val="Quote Char"/>
    <w:basedOn w:val="DefaultParagraphFont"/>
    <w:link w:val="Quote"/>
    <w:uiPriority w:val="29"/>
    <w:rsid w:val="00B87678"/>
    <w:rPr>
      <w:i/>
      <w:iCs/>
      <w:color w:val="404040" w:themeColor="text1" w:themeTint="BF"/>
    </w:rPr>
  </w:style>
  <w:style w:type="paragraph" w:styleId="ListParagraph">
    <w:name w:val="List Paragraph"/>
    <w:basedOn w:val="Normal"/>
    <w:uiPriority w:val="34"/>
    <w:qFormat/>
    <w:rsid w:val="00B87678"/>
    <w:pPr>
      <w:ind w:left="720"/>
      <w:contextualSpacing/>
    </w:pPr>
  </w:style>
  <w:style w:type="character" w:styleId="IntenseEmphasis">
    <w:name w:val="Intense Emphasis"/>
    <w:basedOn w:val="DefaultParagraphFont"/>
    <w:uiPriority w:val="21"/>
    <w:qFormat/>
    <w:rsid w:val="00B87678"/>
    <w:rPr>
      <w:i/>
      <w:iCs/>
      <w:color w:val="0F4761" w:themeColor="accent1" w:themeShade="BF"/>
    </w:rPr>
  </w:style>
  <w:style w:type="paragraph" w:styleId="IntenseQuote">
    <w:name w:val="Intense Quote"/>
    <w:basedOn w:val="Normal"/>
    <w:next w:val="Normal"/>
    <w:link w:val="IntenseQuoteChar"/>
    <w:uiPriority w:val="30"/>
    <w:qFormat/>
    <w:rsid w:val="00B8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678"/>
    <w:rPr>
      <w:i/>
      <w:iCs/>
      <w:color w:val="0F4761" w:themeColor="accent1" w:themeShade="BF"/>
    </w:rPr>
  </w:style>
  <w:style w:type="character" w:styleId="IntenseReference">
    <w:name w:val="Intense Reference"/>
    <w:basedOn w:val="DefaultParagraphFont"/>
    <w:uiPriority w:val="32"/>
    <w:qFormat/>
    <w:rsid w:val="00B87678"/>
    <w:rPr>
      <w:b/>
      <w:bCs/>
      <w:smallCaps/>
      <w:color w:val="0F4761" w:themeColor="accent1" w:themeShade="BF"/>
      <w:spacing w:val="5"/>
    </w:rPr>
  </w:style>
  <w:style w:type="paragraph" w:styleId="Header">
    <w:name w:val="header"/>
    <w:basedOn w:val="Normal"/>
    <w:link w:val="HeaderChar"/>
    <w:uiPriority w:val="99"/>
    <w:unhideWhenUsed/>
    <w:rsid w:val="00B8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78"/>
  </w:style>
  <w:style w:type="paragraph" w:styleId="Footer">
    <w:name w:val="footer"/>
    <w:basedOn w:val="Normal"/>
    <w:link w:val="FooterChar"/>
    <w:uiPriority w:val="99"/>
    <w:unhideWhenUsed/>
    <w:rsid w:val="00B8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78"/>
  </w:style>
  <w:style w:type="paragraph" w:customStyle="1" w:styleId="MainTitle">
    <w:name w:val="Main Title"/>
    <w:basedOn w:val="Normal"/>
    <w:rsid w:val="00B87678"/>
    <w:pPr>
      <w:overflowPunct w:val="0"/>
      <w:autoSpaceDE w:val="0"/>
      <w:autoSpaceDN w:val="0"/>
      <w:adjustRightInd w:val="0"/>
      <w:spacing w:before="240" w:after="0" w:line="240" w:lineRule="auto"/>
      <w:jc w:val="center"/>
      <w:textAlignment w:val="baseline"/>
    </w:pPr>
    <w:rPr>
      <w:rFonts w:ascii="Arial" w:eastAsia="Times New Roman" w:hAnsi="Arial" w:cs="Times New Roman"/>
      <w:b/>
      <w:kern w:val="0"/>
      <w:sz w:val="28"/>
      <w:szCs w:val="20"/>
      <w14:ligatures w14:val="none"/>
    </w:rPr>
  </w:style>
  <w:style w:type="character" w:styleId="CommentReference">
    <w:name w:val="annotation reference"/>
    <w:basedOn w:val="DefaultParagraphFont"/>
    <w:uiPriority w:val="99"/>
    <w:semiHidden/>
    <w:unhideWhenUsed/>
    <w:rsid w:val="00387B49"/>
    <w:rPr>
      <w:sz w:val="16"/>
      <w:szCs w:val="16"/>
    </w:rPr>
  </w:style>
  <w:style w:type="paragraph" w:styleId="CommentText">
    <w:name w:val="annotation text"/>
    <w:basedOn w:val="Normal"/>
    <w:link w:val="CommentTextChar"/>
    <w:uiPriority w:val="99"/>
    <w:unhideWhenUsed/>
    <w:rsid w:val="00387B49"/>
    <w:pPr>
      <w:spacing w:line="240" w:lineRule="auto"/>
    </w:pPr>
    <w:rPr>
      <w:sz w:val="20"/>
      <w:szCs w:val="20"/>
    </w:rPr>
  </w:style>
  <w:style w:type="character" w:customStyle="1" w:styleId="CommentTextChar">
    <w:name w:val="Comment Text Char"/>
    <w:basedOn w:val="DefaultParagraphFont"/>
    <w:link w:val="CommentText"/>
    <w:uiPriority w:val="99"/>
    <w:rsid w:val="00387B49"/>
    <w:rPr>
      <w:sz w:val="20"/>
      <w:szCs w:val="20"/>
    </w:rPr>
  </w:style>
  <w:style w:type="paragraph" w:styleId="CommentSubject">
    <w:name w:val="annotation subject"/>
    <w:basedOn w:val="CommentText"/>
    <w:next w:val="CommentText"/>
    <w:link w:val="CommentSubjectChar"/>
    <w:uiPriority w:val="99"/>
    <w:semiHidden/>
    <w:unhideWhenUsed/>
    <w:rsid w:val="00387B49"/>
    <w:rPr>
      <w:b/>
      <w:bCs/>
    </w:rPr>
  </w:style>
  <w:style w:type="character" w:customStyle="1" w:styleId="CommentSubjectChar">
    <w:name w:val="Comment Subject Char"/>
    <w:basedOn w:val="CommentTextChar"/>
    <w:link w:val="CommentSubject"/>
    <w:uiPriority w:val="99"/>
    <w:semiHidden/>
    <w:rsid w:val="00387B49"/>
    <w:rPr>
      <w:b/>
      <w:bCs/>
      <w:sz w:val="20"/>
      <w:szCs w:val="20"/>
    </w:rPr>
  </w:style>
  <w:style w:type="paragraph" w:styleId="NormalIndent">
    <w:name w:val="Normal Indent"/>
    <w:basedOn w:val="Normal"/>
    <w:semiHidden/>
    <w:rsid w:val="006830A4"/>
    <w:pPr>
      <w:overflowPunct w:val="0"/>
      <w:autoSpaceDE w:val="0"/>
      <w:autoSpaceDN w:val="0"/>
      <w:adjustRightInd w:val="0"/>
      <w:spacing w:before="240" w:after="0" w:line="240" w:lineRule="auto"/>
      <w:ind w:left="1440" w:hanging="720"/>
      <w:jc w:val="both"/>
      <w:textAlignment w:val="baseline"/>
    </w:pPr>
    <w:rPr>
      <w:rFonts w:ascii="Times New Roman" w:eastAsia="Times New Roman" w:hAnsi="Times New Roman" w:cs="Times New Roman"/>
      <w:kern w:val="0"/>
      <w:szCs w:val="20"/>
      <w14:ligatures w14:val="none"/>
    </w:rPr>
  </w:style>
  <w:style w:type="paragraph" w:customStyle="1" w:styleId="DoubleIndent">
    <w:name w:val="Double Indent"/>
    <w:basedOn w:val="NormalIndent"/>
    <w:rsid w:val="006830A4"/>
    <w:pPr>
      <w:spacing w:before="120"/>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6215-0D52-45C4-B312-81D4C288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Spak</dc:creator>
  <cp:keywords/>
  <dc:description/>
  <cp:lastModifiedBy>Shelby Spak</cp:lastModifiedBy>
  <cp:revision>7</cp:revision>
  <cp:lastPrinted>2025-02-20T19:48:00Z</cp:lastPrinted>
  <dcterms:created xsi:type="dcterms:W3CDTF">2025-08-09T21:12:00Z</dcterms:created>
  <dcterms:modified xsi:type="dcterms:W3CDTF">2025-08-09T22:29:00Z</dcterms:modified>
</cp:coreProperties>
</file>